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A5" w:rsidRPr="00E324A5" w:rsidRDefault="00E324A5" w:rsidP="00D04572">
      <w:pPr>
        <w:spacing w:after="0"/>
        <w:rPr>
          <w:rFonts w:ascii="Copperplate Gothic Bold" w:hAnsi="Copperplate Gothic Bold"/>
          <w:sz w:val="24"/>
          <w:szCs w:val="24"/>
        </w:rPr>
      </w:pPr>
      <w:r w:rsidRPr="00E324A5">
        <w:rPr>
          <w:rFonts w:ascii="Copperplate Gothic Bold" w:hAnsi="Copperplate Gothic Bold"/>
          <w:sz w:val="24"/>
          <w:szCs w:val="24"/>
        </w:rPr>
        <w:t>World History</w:t>
      </w:r>
    </w:p>
    <w:p w:rsidR="00D179E8" w:rsidRPr="00E324A5" w:rsidRDefault="003A17EA" w:rsidP="00D04572">
      <w:pPr>
        <w:spacing w:after="0"/>
        <w:rPr>
          <w:rFonts w:ascii="Copperplate Gothic Bold" w:hAnsi="Copperplate Gothic Bold"/>
          <w:sz w:val="24"/>
          <w:szCs w:val="24"/>
        </w:rPr>
      </w:pPr>
      <w:r w:rsidRPr="00E324A5">
        <w:rPr>
          <w:rFonts w:ascii="Copperplate Gothic Bold" w:hAnsi="Copperplate Gothic Bold"/>
          <w:sz w:val="24"/>
          <w:szCs w:val="24"/>
        </w:rPr>
        <w:t>Seeing War at the Picture Show</w:t>
      </w:r>
    </w:p>
    <w:p w:rsidR="001E01F7" w:rsidRDefault="001E01F7" w:rsidP="00D04572">
      <w:pPr>
        <w:spacing w:after="0"/>
        <w:sectPr w:rsidR="001E01F7" w:rsidSect="000B1DC5">
          <w:type w:val="continuous"/>
          <w:pgSz w:w="12240" w:h="15840"/>
          <w:pgMar w:top="1440" w:right="720" w:bottom="1440" w:left="634" w:header="720" w:footer="720" w:gutter="0"/>
          <w:cols w:space="720"/>
          <w:docGrid w:linePitch="360"/>
        </w:sectPr>
      </w:pPr>
    </w:p>
    <w:p w:rsidR="003A17EA" w:rsidRDefault="003A17EA" w:rsidP="00D04572">
      <w:pPr>
        <w:spacing w:after="0"/>
      </w:pPr>
    </w:p>
    <w:p w:rsidR="003A17EA" w:rsidRPr="00FA36C6" w:rsidRDefault="003A17EA" w:rsidP="001E01F7">
      <w:pPr>
        <w:spacing w:after="0"/>
        <w:ind w:firstLine="720"/>
        <w:rPr>
          <w:rFonts w:ascii="Times New Roman" w:hAnsi="Times New Roman" w:cs="Times New Roman"/>
          <w:sz w:val="20"/>
          <w:szCs w:val="20"/>
        </w:rPr>
      </w:pPr>
      <w:r w:rsidRPr="00FA36C6">
        <w:rPr>
          <w:rFonts w:ascii="Times New Roman" w:hAnsi="Times New Roman" w:cs="Times New Roman"/>
          <w:sz w:val="20"/>
          <w:szCs w:val="20"/>
        </w:rPr>
        <w:t xml:space="preserve">The Age of Imperialism brought with it many violent conflicts, and, by 1898, some of these conflicts were being recorded </w:t>
      </w:r>
      <w:r w:rsidR="00825E6A" w:rsidRPr="00FA36C6">
        <w:rPr>
          <w:rFonts w:ascii="Times New Roman" w:hAnsi="Times New Roman" w:cs="Times New Roman"/>
          <w:sz w:val="20"/>
          <w:szCs w:val="20"/>
        </w:rPr>
        <w:t>using</w:t>
      </w:r>
      <w:r w:rsidRPr="00FA36C6">
        <w:rPr>
          <w:rFonts w:ascii="Times New Roman" w:hAnsi="Times New Roman" w:cs="Times New Roman"/>
          <w:sz w:val="20"/>
          <w:szCs w:val="20"/>
        </w:rPr>
        <w:t xml:space="preserve"> the new </w:t>
      </w:r>
      <w:r w:rsidR="00825E6A" w:rsidRPr="00FA36C6">
        <w:rPr>
          <w:rFonts w:ascii="Times New Roman" w:hAnsi="Times New Roman" w:cs="Times New Roman"/>
          <w:sz w:val="20"/>
          <w:szCs w:val="20"/>
        </w:rPr>
        <w:t>technology</w:t>
      </w:r>
      <w:r w:rsidR="00FA36C6">
        <w:rPr>
          <w:rFonts w:ascii="Times New Roman" w:hAnsi="Times New Roman" w:cs="Times New Roman"/>
          <w:sz w:val="20"/>
          <w:szCs w:val="20"/>
        </w:rPr>
        <w:t xml:space="preserve"> of film. Not</w:t>
      </w:r>
      <w:r w:rsidRPr="00FA36C6">
        <w:rPr>
          <w:rFonts w:ascii="Times New Roman" w:hAnsi="Times New Roman" w:cs="Times New Roman"/>
          <w:sz w:val="20"/>
          <w:szCs w:val="20"/>
        </w:rPr>
        <w:t xml:space="preserve">ing the public’s interest in battle footage, film companies sent reports around the world. </w:t>
      </w:r>
    </w:p>
    <w:p w:rsidR="003A17EA" w:rsidRPr="00FA36C6" w:rsidRDefault="003A17EA" w:rsidP="001E01F7">
      <w:pPr>
        <w:spacing w:after="0"/>
        <w:rPr>
          <w:rFonts w:ascii="Times New Roman" w:hAnsi="Times New Roman" w:cs="Times New Roman"/>
          <w:sz w:val="20"/>
          <w:szCs w:val="20"/>
        </w:rPr>
      </w:pPr>
      <w:r w:rsidRPr="00FA36C6">
        <w:rPr>
          <w:rFonts w:ascii="Times New Roman" w:hAnsi="Times New Roman" w:cs="Times New Roman"/>
          <w:sz w:val="20"/>
          <w:szCs w:val="20"/>
        </w:rPr>
        <w:tab/>
        <w:t xml:space="preserve">Unlike today’s hand-held video cameras and the ability to record via a </w:t>
      </w:r>
      <w:r w:rsidR="00825E6A" w:rsidRPr="00FA36C6">
        <w:rPr>
          <w:rFonts w:ascii="Times New Roman" w:hAnsi="Times New Roman" w:cs="Times New Roman"/>
          <w:sz w:val="20"/>
          <w:szCs w:val="20"/>
        </w:rPr>
        <w:t>cell phone</w:t>
      </w:r>
      <w:r w:rsidRPr="00FA36C6">
        <w:rPr>
          <w:rFonts w:ascii="Times New Roman" w:hAnsi="Times New Roman" w:cs="Times New Roman"/>
          <w:sz w:val="20"/>
          <w:szCs w:val="20"/>
        </w:rPr>
        <w:t xml:space="preserve">, early silent film cameras were bulky, mounted on tripods, required plentiful lighting, and took time to set up. With all these complications </w:t>
      </w:r>
      <w:r w:rsidR="00825E6A" w:rsidRPr="00FA36C6">
        <w:rPr>
          <w:rFonts w:ascii="Times New Roman" w:hAnsi="Times New Roman" w:cs="Times New Roman"/>
          <w:sz w:val="20"/>
          <w:szCs w:val="20"/>
        </w:rPr>
        <w:t>it</w:t>
      </w:r>
      <w:r w:rsidRPr="00FA36C6">
        <w:rPr>
          <w:rFonts w:ascii="Times New Roman" w:hAnsi="Times New Roman" w:cs="Times New Roman"/>
          <w:sz w:val="20"/>
          <w:szCs w:val="20"/>
        </w:rPr>
        <w:t xml:space="preserve"> is surprising that any films were made. However, the warring factions were sometimes surprisingly </w:t>
      </w:r>
      <w:r w:rsidR="00825E6A" w:rsidRPr="00FA36C6">
        <w:rPr>
          <w:rFonts w:ascii="Times New Roman" w:hAnsi="Times New Roman" w:cs="Times New Roman"/>
          <w:sz w:val="20"/>
          <w:szCs w:val="20"/>
        </w:rPr>
        <w:t>accommodating</w:t>
      </w:r>
      <w:r w:rsidRPr="00FA36C6">
        <w:rPr>
          <w:rFonts w:ascii="Times New Roman" w:hAnsi="Times New Roman" w:cs="Times New Roman"/>
          <w:sz w:val="20"/>
          <w:szCs w:val="20"/>
        </w:rPr>
        <w:t xml:space="preserve"> to the struggling filmmakers. </w:t>
      </w:r>
    </w:p>
    <w:p w:rsidR="003A17EA" w:rsidRPr="00FA36C6" w:rsidRDefault="003A17EA" w:rsidP="001E01F7">
      <w:pPr>
        <w:spacing w:after="0"/>
        <w:ind w:firstLine="720"/>
        <w:rPr>
          <w:rFonts w:ascii="Times New Roman" w:hAnsi="Times New Roman" w:cs="Times New Roman"/>
          <w:sz w:val="20"/>
          <w:szCs w:val="20"/>
        </w:rPr>
      </w:pPr>
      <w:r w:rsidRPr="00FA36C6">
        <w:rPr>
          <w:rFonts w:ascii="Times New Roman" w:hAnsi="Times New Roman" w:cs="Times New Roman"/>
          <w:sz w:val="20"/>
          <w:szCs w:val="20"/>
        </w:rPr>
        <w:t xml:space="preserve">W.K.L. Dickson, filming the Anglo-Boer War in Africa, was given </w:t>
      </w:r>
      <w:r w:rsidR="00825E6A" w:rsidRPr="00FA36C6">
        <w:rPr>
          <w:rFonts w:ascii="Times New Roman" w:hAnsi="Times New Roman" w:cs="Times New Roman"/>
          <w:sz w:val="20"/>
          <w:szCs w:val="20"/>
        </w:rPr>
        <w:t>almost unlimited</w:t>
      </w:r>
      <w:r w:rsidRPr="00FA36C6">
        <w:rPr>
          <w:rFonts w:ascii="Times New Roman" w:hAnsi="Times New Roman" w:cs="Times New Roman"/>
          <w:sz w:val="20"/>
          <w:szCs w:val="20"/>
        </w:rPr>
        <w:t xml:space="preserve"> access to the</w:t>
      </w:r>
      <w:r w:rsidR="00FA36C6">
        <w:rPr>
          <w:rFonts w:ascii="Times New Roman" w:hAnsi="Times New Roman" w:cs="Times New Roman"/>
          <w:sz w:val="20"/>
          <w:szCs w:val="20"/>
        </w:rPr>
        <w:t xml:space="preserve"> battlefield, which even include</w:t>
      </w:r>
      <w:r w:rsidRPr="00FA36C6">
        <w:rPr>
          <w:rFonts w:ascii="Times New Roman" w:hAnsi="Times New Roman" w:cs="Times New Roman"/>
          <w:sz w:val="20"/>
          <w:szCs w:val="20"/>
        </w:rPr>
        <w:t xml:space="preserve">d secret plans for military engagements so he could have sufficient time to set </w:t>
      </w:r>
      <w:r w:rsidR="00825E6A" w:rsidRPr="00FA36C6">
        <w:rPr>
          <w:rFonts w:ascii="Times New Roman" w:hAnsi="Times New Roman" w:cs="Times New Roman"/>
          <w:sz w:val="20"/>
          <w:szCs w:val="20"/>
        </w:rPr>
        <w:t>up</w:t>
      </w:r>
      <w:r w:rsidRPr="00FA36C6">
        <w:rPr>
          <w:rFonts w:ascii="Times New Roman" w:hAnsi="Times New Roman" w:cs="Times New Roman"/>
          <w:sz w:val="20"/>
          <w:szCs w:val="20"/>
        </w:rPr>
        <w:t xml:space="preserve"> and </w:t>
      </w:r>
      <w:r w:rsidR="00825E6A" w:rsidRPr="00FA36C6">
        <w:rPr>
          <w:rFonts w:ascii="Times New Roman" w:hAnsi="Times New Roman" w:cs="Times New Roman"/>
          <w:sz w:val="20"/>
          <w:szCs w:val="20"/>
        </w:rPr>
        <w:t>film</w:t>
      </w:r>
      <w:r w:rsidRPr="00FA36C6">
        <w:rPr>
          <w:rFonts w:ascii="Times New Roman" w:hAnsi="Times New Roman" w:cs="Times New Roman"/>
          <w:sz w:val="20"/>
          <w:szCs w:val="20"/>
        </w:rPr>
        <w:t xml:space="preserve"> the event! During the Mexican Revolution, the Mutual Film Corporation signed a </w:t>
      </w:r>
      <w:r w:rsidR="00FA36C6">
        <w:rPr>
          <w:rFonts w:ascii="Times New Roman" w:hAnsi="Times New Roman" w:cs="Times New Roman"/>
          <w:sz w:val="20"/>
          <w:szCs w:val="20"/>
        </w:rPr>
        <w:t xml:space="preserve">contract with </w:t>
      </w:r>
      <w:proofErr w:type="spellStart"/>
      <w:r w:rsidR="00FA36C6">
        <w:rPr>
          <w:rFonts w:ascii="Times New Roman" w:hAnsi="Times New Roman" w:cs="Times New Roman"/>
          <w:sz w:val="20"/>
          <w:szCs w:val="20"/>
        </w:rPr>
        <w:t>Pancho</w:t>
      </w:r>
      <w:proofErr w:type="spellEnd"/>
      <w:r w:rsidR="00FA36C6">
        <w:rPr>
          <w:rFonts w:ascii="Times New Roman" w:hAnsi="Times New Roman" w:cs="Times New Roman"/>
          <w:sz w:val="20"/>
          <w:szCs w:val="20"/>
        </w:rPr>
        <w:t xml:space="preserve"> Villa, agree</w:t>
      </w:r>
      <w:r w:rsidRPr="00FA36C6">
        <w:rPr>
          <w:rFonts w:ascii="Times New Roman" w:hAnsi="Times New Roman" w:cs="Times New Roman"/>
          <w:sz w:val="20"/>
          <w:szCs w:val="20"/>
        </w:rPr>
        <w:t xml:space="preserve">ing to pay the rebel leader $25,000 and a 50 percent </w:t>
      </w:r>
      <w:r w:rsidR="00825E6A" w:rsidRPr="00FA36C6">
        <w:rPr>
          <w:rFonts w:ascii="Times New Roman" w:hAnsi="Times New Roman" w:cs="Times New Roman"/>
          <w:sz w:val="20"/>
          <w:szCs w:val="20"/>
        </w:rPr>
        <w:t>royalty</w:t>
      </w:r>
      <w:r w:rsidRPr="00FA36C6">
        <w:rPr>
          <w:rFonts w:ascii="Times New Roman" w:hAnsi="Times New Roman" w:cs="Times New Roman"/>
          <w:sz w:val="20"/>
          <w:szCs w:val="20"/>
        </w:rPr>
        <w:t xml:space="preserve"> of earnings from the films in exchange for Villa’s guarantee not to let any other film company’s employees on the field during battles. In addition, Villa agreed to try to stage battles during </w:t>
      </w:r>
      <w:r w:rsidR="00825E6A" w:rsidRPr="00FA36C6">
        <w:rPr>
          <w:rFonts w:ascii="Times New Roman" w:hAnsi="Times New Roman" w:cs="Times New Roman"/>
          <w:sz w:val="20"/>
          <w:szCs w:val="20"/>
        </w:rPr>
        <w:t>the daylight</w:t>
      </w:r>
      <w:r w:rsidRPr="00FA36C6">
        <w:rPr>
          <w:rFonts w:ascii="Times New Roman" w:hAnsi="Times New Roman" w:cs="Times New Roman"/>
          <w:sz w:val="20"/>
          <w:szCs w:val="20"/>
        </w:rPr>
        <w:t xml:space="preserve"> hours and at times convenient for the cameraman!</w:t>
      </w:r>
    </w:p>
    <w:p w:rsidR="001E01F7" w:rsidRPr="00FA36C6" w:rsidRDefault="001E01F7" w:rsidP="001E01F7">
      <w:pPr>
        <w:spacing w:after="0"/>
        <w:ind w:firstLine="720"/>
        <w:rPr>
          <w:rFonts w:ascii="Times New Roman" w:hAnsi="Times New Roman" w:cs="Times New Roman"/>
          <w:sz w:val="20"/>
          <w:szCs w:val="20"/>
        </w:rPr>
      </w:pPr>
    </w:p>
    <w:p w:rsidR="00E324A5" w:rsidRPr="00FA36C6" w:rsidRDefault="00E324A5" w:rsidP="001E01F7">
      <w:pPr>
        <w:spacing w:after="0"/>
        <w:ind w:firstLine="720"/>
        <w:rPr>
          <w:rFonts w:ascii="Times New Roman" w:hAnsi="Times New Roman" w:cs="Times New Roman"/>
          <w:sz w:val="20"/>
          <w:szCs w:val="20"/>
        </w:rPr>
      </w:pPr>
      <w:r w:rsidRPr="00FA36C6">
        <w:rPr>
          <w:rFonts w:ascii="Times New Roman" w:hAnsi="Times New Roman" w:cs="Times New Roman"/>
          <w:sz w:val="20"/>
          <w:szCs w:val="20"/>
        </w:rPr>
        <w:t xml:space="preserve">Filming </w:t>
      </w:r>
      <w:r w:rsidR="00825E6A" w:rsidRPr="00FA36C6">
        <w:rPr>
          <w:rFonts w:ascii="Times New Roman" w:hAnsi="Times New Roman" w:cs="Times New Roman"/>
          <w:sz w:val="20"/>
          <w:szCs w:val="20"/>
        </w:rPr>
        <w:t>foreign</w:t>
      </w:r>
      <w:r w:rsidRPr="00FA36C6">
        <w:rPr>
          <w:rFonts w:ascii="Times New Roman" w:hAnsi="Times New Roman" w:cs="Times New Roman"/>
          <w:sz w:val="20"/>
          <w:szCs w:val="20"/>
        </w:rPr>
        <w:t xml:space="preserve"> wars was costly and time consuming. </w:t>
      </w:r>
      <w:r w:rsidR="00825E6A" w:rsidRPr="00FA36C6">
        <w:rPr>
          <w:rFonts w:ascii="Times New Roman" w:hAnsi="Times New Roman" w:cs="Times New Roman"/>
          <w:sz w:val="20"/>
          <w:szCs w:val="20"/>
        </w:rPr>
        <w:t>Newspapers</w:t>
      </w:r>
      <w:r w:rsidRPr="00FA36C6">
        <w:rPr>
          <w:rFonts w:ascii="Times New Roman" w:hAnsi="Times New Roman" w:cs="Times New Roman"/>
          <w:sz w:val="20"/>
          <w:szCs w:val="20"/>
        </w:rPr>
        <w:t xml:space="preserve"> using telegraph communication </w:t>
      </w:r>
      <w:r w:rsidR="00825E6A" w:rsidRPr="00FA36C6">
        <w:rPr>
          <w:rFonts w:ascii="Times New Roman" w:hAnsi="Times New Roman" w:cs="Times New Roman"/>
          <w:sz w:val="20"/>
          <w:szCs w:val="20"/>
        </w:rPr>
        <w:t>could</w:t>
      </w:r>
      <w:r w:rsidRPr="00FA36C6">
        <w:rPr>
          <w:rFonts w:ascii="Times New Roman" w:hAnsi="Times New Roman" w:cs="Times New Roman"/>
          <w:sz w:val="20"/>
          <w:szCs w:val="20"/>
        </w:rPr>
        <w:t xml:space="preserve"> report on events much faster than film reels could travel back </w:t>
      </w:r>
      <w:r w:rsidR="00FA36C6">
        <w:rPr>
          <w:rFonts w:ascii="Times New Roman" w:hAnsi="Times New Roman" w:cs="Times New Roman"/>
          <w:sz w:val="20"/>
          <w:szCs w:val="20"/>
        </w:rPr>
        <w:t>by boat from the battlefield. In</w:t>
      </w:r>
      <w:r w:rsidRPr="00FA36C6">
        <w:rPr>
          <w:rFonts w:ascii="Times New Roman" w:hAnsi="Times New Roman" w:cs="Times New Roman"/>
          <w:sz w:val="20"/>
          <w:szCs w:val="20"/>
        </w:rPr>
        <w:t xml:space="preserve"> many cases, film companies faked news </w:t>
      </w:r>
      <w:r w:rsidR="00825E6A" w:rsidRPr="00FA36C6">
        <w:rPr>
          <w:rFonts w:ascii="Times New Roman" w:hAnsi="Times New Roman" w:cs="Times New Roman"/>
          <w:sz w:val="20"/>
          <w:szCs w:val="20"/>
        </w:rPr>
        <w:t>footage</w:t>
      </w:r>
      <w:r w:rsidRPr="00FA36C6">
        <w:rPr>
          <w:rFonts w:ascii="Times New Roman" w:hAnsi="Times New Roman" w:cs="Times New Roman"/>
          <w:sz w:val="20"/>
          <w:szCs w:val="20"/>
        </w:rPr>
        <w:t xml:space="preserve"> and substituted dramatic reenactments for the real events. For the “The Battle of Santiago Bay”, the filmmakers re-created the event by floating photographed cutouts of American and </w:t>
      </w:r>
      <w:r w:rsidR="00825E6A" w:rsidRPr="00FA36C6">
        <w:rPr>
          <w:rFonts w:ascii="Times New Roman" w:hAnsi="Times New Roman" w:cs="Times New Roman"/>
          <w:sz w:val="20"/>
          <w:szCs w:val="20"/>
        </w:rPr>
        <w:t>Spanish</w:t>
      </w:r>
      <w:r w:rsidRPr="00FA36C6">
        <w:rPr>
          <w:rFonts w:ascii="Times New Roman" w:hAnsi="Times New Roman" w:cs="Times New Roman"/>
          <w:sz w:val="20"/>
          <w:szCs w:val="20"/>
        </w:rPr>
        <w:t xml:space="preserve"> warships in a tub of water. Three pinches of </w:t>
      </w:r>
      <w:r w:rsidR="00825E6A" w:rsidRPr="00FA36C6">
        <w:rPr>
          <w:rFonts w:ascii="Times New Roman" w:hAnsi="Times New Roman" w:cs="Times New Roman"/>
          <w:sz w:val="20"/>
          <w:szCs w:val="20"/>
        </w:rPr>
        <w:t>gunpowder</w:t>
      </w:r>
      <w:r w:rsidRPr="00FA36C6">
        <w:rPr>
          <w:rFonts w:ascii="Times New Roman" w:hAnsi="Times New Roman" w:cs="Times New Roman"/>
          <w:sz w:val="20"/>
          <w:szCs w:val="20"/>
        </w:rPr>
        <w:t xml:space="preserve"> and a combination of </w:t>
      </w:r>
      <w:r w:rsidR="00825E6A" w:rsidRPr="00FA36C6">
        <w:rPr>
          <w:rFonts w:ascii="Times New Roman" w:hAnsi="Times New Roman" w:cs="Times New Roman"/>
          <w:sz w:val="20"/>
          <w:szCs w:val="20"/>
        </w:rPr>
        <w:t>cigarette</w:t>
      </w:r>
      <w:r w:rsidRPr="00FA36C6">
        <w:rPr>
          <w:rFonts w:ascii="Times New Roman" w:hAnsi="Times New Roman" w:cs="Times New Roman"/>
          <w:sz w:val="20"/>
          <w:szCs w:val="20"/>
        </w:rPr>
        <w:t xml:space="preserve"> and cigar smoke helped create the battle of effects. </w:t>
      </w:r>
    </w:p>
    <w:p w:rsidR="00E324A5" w:rsidRPr="00FA36C6" w:rsidRDefault="00E324A5" w:rsidP="001E01F7">
      <w:pPr>
        <w:spacing w:after="0"/>
        <w:ind w:firstLine="720"/>
        <w:rPr>
          <w:rFonts w:ascii="Times New Roman" w:hAnsi="Times New Roman" w:cs="Times New Roman"/>
          <w:sz w:val="20"/>
          <w:szCs w:val="20"/>
        </w:rPr>
      </w:pPr>
      <w:r w:rsidRPr="00FA36C6">
        <w:rPr>
          <w:rFonts w:ascii="Times New Roman" w:hAnsi="Times New Roman" w:cs="Times New Roman"/>
          <w:sz w:val="20"/>
          <w:szCs w:val="20"/>
        </w:rPr>
        <w:t>To</w:t>
      </w:r>
      <w:r w:rsidR="00FA36C6">
        <w:rPr>
          <w:rFonts w:ascii="Times New Roman" w:hAnsi="Times New Roman" w:cs="Times New Roman"/>
          <w:sz w:val="20"/>
          <w:szCs w:val="20"/>
        </w:rPr>
        <w:t xml:space="preserve">day, video, satellite, digital, </w:t>
      </w:r>
      <w:r w:rsidRPr="00FA36C6">
        <w:rPr>
          <w:rFonts w:ascii="Times New Roman" w:hAnsi="Times New Roman" w:cs="Times New Roman"/>
          <w:sz w:val="20"/>
          <w:szCs w:val="20"/>
        </w:rPr>
        <w:t xml:space="preserve">and </w:t>
      </w:r>
      <w:r w:rsidR="00825E6A" w:rsidRPr="00FA36C6">
        <w:rPr>
          <w:rFonts w:ascii="Times New Roman" w:hAnsi="Times New Roman" w:cs="Times New Roman"/>
          <w:sz w:val="20"/>
          <w:szCs w:val="20"/>
        </w:rPr>
        <w:t>internet technology</w:t>
      </w:r>
      <w:r w:rsidRPr="00FA36C6">
        <w:rPr>
          <w:rFonts w:ascii="Times New Roman" w:hAnsi="Times New Roman" w:cs="Times New Roman"/>
          <w:sz w:val="20"/>
          <w:szCs w:val="20"/>
        </w:rPr>
        <w:t xml:space="preserve"> allow for instant recording and transmission of war events. On the evening in </w:t>
      </w:r>
      <w:r w:rsidR="00825E6A" w:rsidRPr="00FA36C6">
        <w:rPr>
          <w:rFonts w:ascii="Times New Roman" w:hAnsi="Times New Roman" w:cs="Times New Roman"/>
          <w:sz w:val="20"/>
          <w:szCs w:val="20"/>
        </w:rPr>
        <w:t>1991 and</w:t>
      </w:r>
      <w:r w:rsidRPr="00FA36C6">
        <w:rPr>
          <w:rFonts w:ascii="Times New Roman" w:hAnsi="Times New Roman" w:cs="Times New Roman"/>
          <w:sz w:val="20"/>
          <w:szCs w:val="20"/>
        </w:rPr>
        <w:t xml:space="preserve"> again </w:t>
      </w:r>
      <w:r w:rsidR="00FA36C6">
        <w:rPr>
          <w:rFonts w:ascii="Times New Roman" w:hAnsi="Times New Roman" w:cs="Times New Roman"/>
          <w:sz w:val="20"/>
          <w:szCs w:val="20"/>
        </w:rPr>
        <w:t xml:space="preserve">in </w:t>
      </w:r>
      <w:r w:rsidRPr="00FA36C6">
        <w:rPr>
          <w:rFonts w:ascii="Times New Roman" w:hAnsi="Times New Roman" w:cs="Times New Roman"/>
          <w:sz w:val="20"/>
          <w:szCs w:val="20"/>
        </w:rPr>
        <w:t xml:space="preserve">2003, when the U.S. began to bomb Iraq, American television stations were broadcasting live from Saudi Arabia and Americans were </w:t>
      </w:r>
      <w:r w:rsidR="00825E6A" w:rsidRPr="00FA36C6">
        <w:rPr>
          <w:rFonts w:ascii="Times New Roman" w:hAnsi="Times New Roman" w:cs="Times New Roman"/>
          <w:sz w:val="20"/>
          <w:szCs w:val="20"/>
        </w:rPr>
        <w:t>glued</w:t>
      </w:r>
      <w:r w:rsidRPr="00FA36C6">
        <w:rPr>
          <w:rFonts w:ascii="Times New Roman" w:hAnsi="Times New Roman" w:cs="Times New Roman"/>
          <w:sz w:val="20"/>
          <w:szCs w:val="20"/>
        </w:rPr>
        <w:t xml:space="preserve"> to their </w:t>
      </w:r>
      <w:r w:rsidR="00825E6A" w:rsidRPr="00FA36C6">
        <w:rPr>
          <w:rFonts w:ascii="Times New Roman" w:hAnsi="Times New Roman" w:cs="Times New Roman"/>
          <w:sz w:val="20"/>
          <w:szCs w:val="20"/>
        </w:rPr>
        <w:t>television</w:t>
      </w:r>
      <w:r w:rsidRPr="00FA36C6">
        <w:rPr>
          <w:rFonts w:ascii="Times New Roman" w:hAnsi="Times New Roman" w:cs="Times New Roman"/>
          <w:sz w:val="20"/>
          <w:szCs w:val="20"/>
        </w:rPr>
        <w:t xml:space="preserve"> sets. The coverage continued daily throughout both wars. The U.S. government set up a ‘pool system’ in which a group of selected reporters and photographers, accompanied by military </w:t>
      </w:r>
      <w:r w:rsidR="00825E6A" w:rsidRPr="00FA36C6">
        <w:rPr>
          <w:rFonts w:ascii="Times New Roman" w:hAnsi="Times New Roman" w:cs="Times New Roman"/>
          <w:sz w:val="20"/>
          <w:szCs w:val="20"/>
        </w:rPr>
        <w:t>escorts</w:t>
      </w:r>
      <w:r w:rsidRPr="00FA36C6">
        <w:rPr>
          <w:rFonts w:ascii="Times New Roman" w:hAnsi="Times New Roman" w:cs="Times New Roman"/>
          <w:sz w:val="20"/>
          <w:szCs w:val="20"/>
        </w:rPr>
        <w:t xml:space="preserve">, were permitted to visit only </w:t>
      </w:r>
      <w:r w:rsidR="00FA36C6">
        <w:rPr>
          <w:rFonts w:ascii="Times New Roman" w:hAnsi="Times New Roman" w:cs="Times New Roman"/>
          <w:sz w:val="20"/>
          <w:szCs w:val="20"/>
        </w:rPr>
        <w:t>specified areas. All written stories</w:t>
      </w:r>
      <w:r w:rsidRPr="00FA36C6">
        <w:rPr>
          <w:rFonts w:ascii="Times New Roman" w:hAnsi="Times New Roman" w:cs="Times New Roman"/>
          <w:sz w:val="20"/>
          <w:szCs w:val="20"/>
        </w:rPr>
        <w:t>, photographs, and video footage were subject to government censorship.</w:t>
      </w:r>
    </w:p>
    <w:p w:rsidR="001E01F7" w:rsidRPr="00FA36C6" w:rsidRDefault="001E01F7">
      <w:pPr>
        <w:rPr>
          <w:rFonts w:ascii="Times New Roman" w:hAnsi="Times New Roman" w:cs="Times New Roman"/>
          <w:sz w:val="20"/>
          <w:szCs w:val="20"/>
        </w:rPr>
        <w:sectPr w:rsidR="001E01F7" w:rsidRPr="00FA36C6" w:rsidSect="001E01F7">
          <w:type w:val="continuous"/>
          <w:pgSz w:w="12240" w:h="15840"/>
          <w:pgMar w:top="1440" w:right="720" w:bottom="1440" w:left="634" w:header="720" w:footer="720" w:gutter="0"/>
          <w:cols w:num="2" w:space="720"/>
          <w:docGrid w:linePitch="360"/>
        </w:sectPr>
      </w:pPr>
    </w:p>
    <w:p w:rsidR="00F35AB4" w:rsidRPr="00FA36C6" w:rsidRDefault="00F35AB4">
      <w:pPr>
        <w:rPr>
          <w:rFonts w:ascii="Times New Roman" w:hAnsi="Times New Roman" w:cs="Times New Roman"/>
          <w:b/>
          <w:sz w:val="20"/>
          <w:szCs w:val="20"/>
        </w:rPr>
      </w:pPr>
    </w:p>
    <w:p w:rsidR="001E01F7" w:rsidRPr="00FA36C6" w:rsidRDefault="001E01F7">
      <w:pPr>
        <w:rPr>
          <w:rFonts w:ascii="Times New Roman" w:hAnsi="Times New Roman" w:cs="Times New Roman"/>
          <w:b/>
          <w:sz w:val="20"/>
          <w:szCs w:val="20"/>
        </w:rPr>
      </w:pPr>
      <w:r w:rsidRPr="00FA36C6">
        <w:rPr>
          <w:rFonts w:ascii="Times New Roman" w:hAnsi="Times New Roman" w:cs="Times New Roman"/>
          <w:b/>
          <w:sz w:val="20"/>
          <w:szCs w:val="20"/>
        </w:rPr>
        <w:t>Answer the following questions.</w:t>
      </w:r>
    </w:p>
    <w:p w:rsidR="00F35AB4" w:rsidRPr="00FA36C6" w:rsidRDefault="00FA36C6">
      <w:pPr>
        <w:rPr>
          <w:rFonts w:ascii="Times New Roman" w:hAnsi="Times New Roman" w:cs="Times New Roman"/>
          <w:sz w:val="20"/>
          <w:szCs w:val="20"/>
        </w:rPr>
      </w:pPr>
      <w:r>
        <w:rPr>
          <w:rFonts w:ascii="Times New Roman" w:hAnsi="Times New Roman" w:cs="Times New Roman"/>
          <w:sz w:val="20"/>
          <w:szCs w:val="20"/>
        </w:rPr>
        <w:t>1. How h</w:t>
      </w:r>
      <w:r w:rsidR="001E01F7" w:rsidRPr="00FA36C6">
        <w:rPr>
          <w:rFonts w:ascii="Times New Roman" w:hAnsi="Times New Roman" w:cs="Times New Roman"/>
          <w:sz w:val="20"/>
          <w:szCs w:val="20"/>
        </w:rPr>
        <w:t>ad media technology changed since the first news films about war were made</w:t>
      </w:r>
      <w:r w:rsidR="00F35AB4" w:rsidRPr="00FA36C6">
        <w:rPr>
          <w:rFonts w:ascii="Times New Roman" w:hAnsi="Times New Roman" w:cs="Times New Roman"/>
          <w:sz w:val="20"/>
          <w:szCs w:val="20"/>
        </w:rPr>
        <w:t>?</w:t>
      </w:r>
    </w:p>
    <w:p w:rsidR="001E01F7" w:rsidRPr="00FA36C6" w:rsidRDefault="001E01F7">
      <w:pPr>
        <w:rPr>
          <w:rFonts w:ascii="Times New Roman" w:hAnsi="Times New Roman" w:cs="Times New Roman"/>
          <w:sz w:val="20"/>
          <w:szCs w:val="20"/>
        </w:rPr>
      </w:pPr>
      <w:r w:rsidRPr="00FA36C6">
        <w:rPr>
          <w:rFonts w:ascii="Times New Roman" w:hAnsi="Times New Roman" w:cs="Times New Roman"/>
          <w:sz w:val="20"/>
          <w:szCs w:val="20"/>
        </w:rPr>
        <w:t xml:space="preserve">2. Often during war, heated debates arise regarding the flow of information. Journalists </w:t>
      </w:r>
      <w:r w:rsidR="00825E6A" w:rsidRPr="00FA36C6">
        <w:rPr>
          <w:rFonts w:ascii="Times New Roman" w:hAnsi="Times New Roman" w:cs="Times New Roman"/>
          <w:sz w:val="20"/>
          <w:szCs w:val="20"/>
        </w:rPr>
        <w:t>insist</w:t>
      </w:r>
      <w:r w:rsidRPr="00FA36C6">
        <w:rPr>
          <w:rFonts w:ascii="Times New Roman" w:hAnsi="Times New Roman" w:cs="Times New Roman"/>
          <w:sz w:val="20"/>
          <w:szCs w:val="20"/>
        </w:rPr>
        <w:t xml:space="preserve"> that the public </w:t>
      </w:r>
      <w:r w:rsidR="00825E6A" w:rsidRPr="00FA36C6">
        <w:rPr>
          <w:rFonts w:ascii="Times New Roman" w:hAnsi="Times New Roman" w:cs="Times New Roman"/>
          <w:sz w:val="20"/>
          <w:szCs w:val="20"/>
        </w:rPr>
        <w:t>has a</w:t>
      </w:r>
      <w:r w:rsidRPr="00FA36C6">
        <w:rPr>
          <w:rFonts w:ascii="Times New Roman" w:hAnsi="Times New Roman" w:cs="Times New Roman"/>
          <w:sz w:val="20"/>
          <w:szCs w:val="20"/>
        </w:rPr>
        <w:t xml:space="preserve"> right to know what is happeni</w:t>
      </w:r>
      <w:r w:rsidR="00FA36C6">
        <w:rPr>
          <w:rFonts w:ascii="Times New Roman" w:hAnsi="Times New Roman" w:cs="Times New Roman"/>
          <w:sz w:val="20"/>
          <w:szCs w:val="20"/>
        </w:rPr>
        <w:t>ng, but government</w:t>
      </w:r>
      <w:r w:rsidRPr="00FA36C6">
        <w:rPr>
          <w:rFonts w:ascii="Times New Roman" w:hAnsi="Times New Roman" w:cs="Times New Roman"/>
          <w:sz w:val="20"/>
          <w:szCs w:val="20"/>
        </w:rPr>
        <w:t xml:space="preserve">s argue that they have a right </w:t>
      </w:r>
      <w:r w:rsidR="00FA36C6">
        <w:rPr>
          <w:rFonts w:ascii="Times New Roman" w:hAnsi="Times New Roman" w:cs="Times New Roman"/>
          <w:sz w:val="20"/>
          <w:szCs w:val="20"/>
        </w:rPr>
        <w:t>to restrict information or give</w:t>
      </w:r>
      <w:r w:rsidRPr="00FA36C6">
        <w:rPr>
          <w:rFonts w:ascii="Times New Roman" w:hAnsi="Times New Roman" w:cs="Times New Roman"/>
          <w:sz w:val="20"/>
          <w:szCs w:val="20"/>
        </w:rPr>
        <w:t xml:space="preserve"> disinformation to the press in the interests o</w:t>
      </w:r>
      <w:r w:rsidR="00FA36C6">
        <w:rPr>
          <w:rFonts w:ascii="Times New Roman" w:hAnsi="Times New Roman" w:cs="Times New Roman"/>
          <w:sz w:val="20"/>
          <w:szCs w:val="20"/>
        </w:rPr>
        <w:t>f</w:t>
      </w:r>
      <w:bookmarkStart w:id="0" w:name="_GoBack"/>
      <w:bookmarkEnd w:id="0"/>
      <w:r w:rsidRPr="00FA36C6">
        <w:rPr>
          <w:rFonts w:ascii="Times New Roman" w:hAnsi="Times New Roman" w:cs="Times New Roman"/>
          <w:sz w:val="20"/>
          <w:szCs w:val="20"/>
        </w:rPr>
        <w:t xml:space="preserve"> security. With which side do you agree? Explain.</w:t>
      </w:r>
    </w:p>
    <w:p w:rsidR="00F35AB4" w:rsidRPr="00FA36C6" w:rsidRDefault="001E01F7">
      <w:pPr>
        <w:rPr>
          <w:rFonts w:ascii="Times New Roman" w:hAnsi="Times New Roman" w:cs="Times New Roman"/>
          <w:sz w:val="20"/>
          <w:szCs w:val="20"/>
        </w:rPr>
      </w:pPr>
      <w:r w:rsidRPr="00FA36C6">
        <w:rPr>
          <w:rFonts w:ascii="Times New Roman" w:hAnsi="Times New Roman" w:cs="Times New Roman"/>
          <w:sz w:val="20"/>
          <w:szCs w:val="20"/>
        </w:rPr>
        <w:t xml:space="preserve">3. Media and video coverage of the </w:t>
      </w:r>
      <w:r w:rsidR="00F35AB4" w:rsidRPr="00FA36C6">
        <w:rPr>
          <w:rFonts w:ascii="Times New Roman" w:hAnsi="Times New Roman" w:cs="Times New Roman"/>
          <w:sz w:val="20"/>
          <w:szCs w:val="20"/>
        </w:rPr>
        <w:t xml:space="preserve">Iraqi and Afghanistan Wars focused on ‘smart bombs’ and other modern technologies of warfare. Some media critics argue </w:t>
      </w:r>
      <w:r w:rsidR="00825E6A" w:rsidRPr="00FA36C6">
        <w:rPr>
          <w:rFonts w:ascii="Times New Roman" w:hAnsi="Times New Roman" w:cs="Times New Roman"/>
          <w:sz w:val="20"/>
          <w:szCs w:val="20"/>
        </w:rPr>
        <w:t>its</w:t>
      </w:r>
      <w:r w:rsidR="00F35AB4" w:rsidRPr="00FA36C6">
        <w:rPr>
          <w:rFonts w:ascii="Times New Roman" w:hAnsi="Times New Roman" w:cs="Times New Roman"/>
          <w:sz w:val="20"/>
          <w:szCs w:val="20"/>
        </w:rPr>
        <w:t xml:space="preserve"> focus distracts viewers from the violent consequences of war. For instance, aerial footage of bomb targets made the war seem like a video game. How do you think/feel </w:t>
      </w:r>
      <w:r w:rsidR="00825E6A" w:rsidRPr="00FA36C6">
        <w:rPr>
          <w:rFonts w:ascii="Times New Roman" w:hAnsi="Times New Roman" w:cs="Times New Roman"/>
          <w:sz w:val="20"/>
          <w:szCs w:val="20"/>
        </w:rPr>
        <w:t>televised</w:t>
      </w:r>
      <w:r w:rsidR="00F35AB4" w:rsidRPr="00FA36C6">
        <w:rPr>
          <w:rFonts w:ascii="Times New Roman" w:hAnsi="Times New Roman" w:cs="Times New Roman"/>
          <w:sz w:val="20"/>
          <w:szCs w:val="20"/>
        </w:rPr>
        <w:t xml:space="preserve"> images affect people’s feelings about war?</w:t>
      </w:r>
    </w:p>
    <w:p w:rsidR="00F35AB4" w:rsidRPr="00FA36C6" w:rsidRDefault="00F35AB4">
      <w:pPr>
        <w:rPr>
          <w:rFonts w:ascii="Times New Roman" w:hAnsi="Times New Roman" w:cs="Times New Roman"/>
          <w:sz w:val="20"/>
          <w:szCs w:val="20"/>
        </w:rPr>
      </w:pPr>
      <w:r w:rsidRPr="00FA36C6">
        <w:rPr>
          <w:rFonts w:ascii="Times New Roman" w:hAnsi="Times New Roman" w:cs="Times New Roman"/>
          <w:sz w:val="20"/>
          <w:szCs w:val="20"/>
        </w:rPr>
        <w:t xml:space="preserve">4. With 24 hour news coverage/television stations presenting real time information and stories, how accurate or relevant do you think that information is? </w:t>
      </w:r>
    </w:p>
    <w:p w:rsidR="00F35AB4" w:rsidRPr="00FA36C6" w:rsidRDefault="00F35AB4">
      <w:pPr>
        <w:rPr>
          <w:rFonts w:ascii="Times New Roman" w:hAnsi="Times New Roman" w:cs="Times New Roman"/>
          <w:sz w:val="20"/>
          <w:szCs w:val="20"/>
        </w:rPr>
      </w:pPr>
      <w:r w:rsidRPr="00FA36C6">
        <w:rPr>
          <w:rFonts w:ascii="Times New Roman" w:hAnsi="Times New Roman" w:cs="Times New Roman"/>
          <w:sz w:val="20"/>
          <w:szCs w:val="20"/>
        </w:rPr>
        <w:t>5. Are media outlets in the business of presenting information or making money? How would this affect its information?</w:t>
      </w:r>
    </w:p>
    <w:sectPr w:rsidR="00F35AB4" w:rsidRPr="00FA36C6" w:rsidSect="000B1DC5">
      <w:type w:val="continuous"/>
      <w:pgSz w:w="12240" w:h="15840"/>
      <w:pgMar w:top="1440" w:right="720" w:bottom="144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A17EA"/>
    <w:rsid w:val="000B1DC5"/>
    <w:rsid w:val="001E01F7"/>
    <w:rsid w:val="003A17EA"/>
    <w:rsid w:val="00613722"/>
    <w:rsid w:val="00696B2F"/>
    <w:rsid w:val="00825E6A"/>
    <w:rsid w:val="00AA358C"/>
    <w:rsid w:val="00D04572"/>
    <w:rsid w:val="00D179E8"/>
    <w:rsid w:val="00E324A5"/>
    <w:rsid w:val="00F35AB4"/>
    <w:rsid w:val="00FA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Woodfin, Zachary C.</cp:lastModifiedBy>
  <cp:revision>9</cp:revision>
  <dcterms:created xsi:type="dcterms:W3CDTF">2010-03-09T18:15:00Z</dcterms:created>
  <dcterms:modified xsi:type="dcterms:W3CDTF">2012-11-09T00:30:00Z</dcterms:modified>
</cp:coreProperties>
</file>